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E579" w14:textId="77777777" w:rsidR="00C61130" w:rsidRDefault="00C61130" w:rsidP="00CF07DC">
      <w:pPr>
        <w:ind w:firstLine="708"/>
      </w:pPr>
    </w:p>
    <w:p w14:paraId="566B0695" w14:textId="0E55B8C5" w:rsidR="00CF07DC" w:rsidRDefault="00CF07DC" w:rsidP="00CF07DC">
      <w:pPr>
        <w:ind w:firstLine="708"/>
      </w:pPr>
      <w:r>
        <w:t>Na temelju članka</w:t>
      </w:r>
      <w:r w:rsidR="008A7746">
        <w:t xml:space="preserve"> 26</w:t>
      </w:r>
      <w:r>
        <w:t xml:space="preserve"> . Statuta </w:t>
      </w:r>
      <w:r w:rsidR="00C8796F">
        <w:t>Zavoda za javno zdravstvo Varaždinske županije</w:t>
      </w:r>
      <w:r>
        <w:t xml:space="preserve">, </w:t>
      </w:r>
      <w:r w:rsidR="00FB6F03">
        <w:t xml:space="preserve"> Plana specijalizacija za </w:t>
      </w:r>
      <w:r w:rsidR="002F2F04">
        <w:t xml:space="preserve"> 2022.</w:t>
      </w:r>
      <w:r w:rsidR="005959AC">
        <w:t xml:space="preserve"> godinu odobrenog od Ministarstva zdravstva, </w:t>
      </w:r>
      <w:r>
        <w:t xml:space="preserve">članka 8. Pravilnika o specijalističkom usavršavanju doktora medicine (NN </w:t>
      </w:r>
      <w:r w:rsidR="00BE51C1">
        <w:t>65/22</w:t>
      </w:r>
      <w:r w:rsidR="00F53A70">
        <w:t>)</w:t>
      </w:r>
      <w:r>
        <w:t>) i odredbi Pravilnika o mjerilim</w:t>
      </w:r>
      <w:r w:rsidR="0055724E">
        <w:t>a za prijam specijalizanata (NN 83/15</w:t>
      </w:r>
      <w:r w:rsidR="00BE51C1">
        <w:t>, 100/18</w:t>
      </w:r>
      <w:r>
        <w:t xml:space="preserve">), ravnatelj </w:t>
      </w:r>
      <w:r w:rsidR="00A72120">
        <w:t>Z</w:t>
      </w:r>
      <w:r w:rsidR="00C8796F">
        <w:t>avoda za javno zdravstvo ras</w:t>
      </w:r>
      <w:r>
        <w:t>pisuje</w:t>
      </w:r>
    </w:p>
    <w:p w14:paraId="62E861BC" w14:textId="77777777" w:rsidR="00CF07DC" w:rsidRDefault="00CF07DC" w:rsidP="00CF07DC"/>
    <w:p w14:paraId="07FA60D0" w14:textId="77777777" w:rsidR="00CF07DC" w:rsidRPr="002A3814" w:rsidRDefault="00CF07DC" w:rsidP="00CF07DC">
      <w:pPr>
        <w:jc w:val="center"/>
        <w:rPr>
          <w:b/>
          <w:sz w:val="28"/>
          <w:szCs w:val="28"/>
        </w:rPr>
      </w:pPr>
      <w:r w:rsidRPr="002A3814">
        <w:rPr>
          <w:b/>
          <w:sz w:val="28"/>
          <w:szCs w:val="28"/>
        </w:rPr>
        <w:t>N A T J E Č A J</w:t>
      </w:r>
    </w:p>
    <w:p w14:paraId="2B60B42D" w14:textId="77777777" w:rsidR="005032CE" w:rsidRDefault="00CF07DC" w:rsidP="00CF07DC">
      <w:pPr>
        <w:jc w:val="center"/>
      </w:pPr>
      <w:r>
        <w:t>za prijam u radni odnos na neodređeno vrijeme</w:t>
      </w:r>
      <w:r w:rsidR="005032CE">
        <w:t>,</w:t>
      </w:r>
    </w:p>
    <w:p w14:paraId="37ECE70F" w14:textId="77777777" w:rsidR="005959AC" w:rsidRDefault="005C1670" w:rsidP="00CF07DC">
      <w:pPr>
        <w:jc w:val="center"/>
      </w:pPr>
      <w:r>
        <w:t xml:space="preserve"> </w:t>
      </w:r>
      <w:r w:rsidR="005959AC">
        <w:t>radi upućivanja na specijalističko usavršavanje</w:t>
      </w:r>
    </w:p>
    <w:p w14:paraId="1668F395" w14:textId="77777777" w:rsidR="00CF07DC" w:rsidRDefault="00CF07DC" w:rsidP="00CF07DC">
      <w:pPr>
        <w:ind w:left="2124" w:firstLine="708"/>
      </w:pPr>
    </w:p>
    <w:p w14:paraId="53555965" w14:textId="77777777" w:rsidR="00CF07DC" w:rsidRDefault="00CF07DC" w:rsidP="00CF07DC"/>
    <w:p w14:paraId="0C534F5C" w14:textId="2CC719FE" w:rsidR="001B187F" w:rsidRDefault="00CF07DC" w:rsidP="00FB6F03">
      <w:r>
        <w:t xml:space="preserve">Raspisuje se natječaj za prijam u radni odnos </w:t>
      </w:r>
      <w:r w:rsidR="00AE3CE5">
        <w:t xml:space="preserve">doktora medicine, </w:t>
      </w:r>
      <w:r>
        <w:t>na neodređeno vrijeme</w:t>
      </w:r>
      <w:r w:rsidR="005959AC">
        <w:t xml:space="preserve">  radi upućivanja na specijalizaciju</w:t>
      </w:r>
      <w:r w:rsidR="0037262A">
        <w:t xml:space="preserve"> </w:t>
      </w:r>
      <w:r>
        <w:t xml:space="preserve"> iz:</w:t>
      </w:r>
    </w:p>
    <w:p w14:paraId="731843D3" w14:textId="77777777" w:rsidR="00FB6F03" w:rsidRDefault="00FB6F03" w:rsidP="00FB6F03"/>
    <w:p w14:paraId="04EEF9D4" w14:textId="4BDEE057" w:rsidR="001B187F" w:rsidRDefault="0058674F" w:rsidP="001B187F">
      <w:pPr>
        <w:pStyle w:val="Odlomakpopisa"/>
        <w:numPr>
          <w:ilvl w:val="0"/>
          <w:numId w:val="1"/>
        </w:numPr>
      </w:pPr>
      <w:r>
        <w:t>Kliničke mikrobiologije</w:t>
      </w:r>
      <w:r w:rsidR="001B187F">
        <w:t xml:space="preserve"> -1 izvršitelj (m/ž)</w:t>
      </w:r>
    </w:p>
    <w:p w14:paraId="5EF2FD60" w14:textId="77777777" w:rsidR="00FB6F03" w:rsidRDefault="00FB6F03" w:rsidP="00FB6F03">
      <w:pPr>
        <w:ind w:left="786"/>
      </w:pPr>
    </w:p>
    <w:p w14:paraId="2AEF3108" w14:textId="77777777" w:rsidR="0037262A" w:rsidRDefault="005032CE" w:rsidP="0004073A">
      <w:pPr>
        <w:numPr>
          <w:ilvl w:val="0"/>
          <w:numId w:val="1"/>
        </w:numPr>
      </w:pPr>
      <w:r>
        <w:t>Psihijatrije</w:t>
      </w:r>
      <w:r w:rsidR="00F53A70">
        <w:t xml:space="preserve"> – 1 izvršitelj</w:t>
      </w:r>
      <w:r w:rsidR="0037262A">
        <w:t xml:space="preserve"> (m/ž)</w:t>
      </w:r>
      <w:r w:rsidR="004E0620">
        <w:t xml:space="preserve">  </w:t>
      </w:r>
    </w:p>
    <w:p w14:paraId="3538BBA0" w14:textId="77777777" w:rsidR="00615662" w:rsidRDefault="0037262A" w:rsidP="0037262A">
      <w:pPr>
        <w:ind w:left="786"/>
      </w:pPr>
      <w:r>
        <w:t xml:space="preserve"> </w:t>
      </w:r>
    </w:p>
    <w:p w14:paraId="5C82BA0C" w14:textId="77777777" w:rsidR="00CF07DC" w:rsidRDefault="00CF07DC" w:rsidP="00CF07DC">
      <w:r>
        <w:t>Opći uvjeti koje pristupnici za odobrenje specijalizacije moraju ispunjavati su:</w:t>
      </w:r>
    </w:p>
    <w:p w14:paraId="1E283ECB" w14:textId="77777777" w:rsidR="004E0620" w:rsidRDefault="00CF07DC" w:rsidP="00CF07DC">
      <w:pPr>
        <w:numPr>
          <w:ilvl w:val="0"/>
          <w:numId w:val="1"/>
        </w:numPr>
      </w:pPr>
      <w:r>
        <w:t xml:space="preserve">zdravstveni radnik </w:t>
      </w:r>
      <w:r w:rsidR="004E0620">
        <w:t>sa z</w:t>
      </w:r>
      <w:r w:rsidR="005C1670">
        <w:t>a</w:t>
      </w:r>
      <w:r w:rsidR="004E0620">
        <w:t>vršenim integriranim preddiplomskim i diplomskim studijem</w:t>
      </w:r>
    </w:p>
    <w:p w14:paraId="08FDC2D2" w14:textId="77777777" w:rsidR="004E0620" w:rsidRDefault="004E0620" w:rsidP="004E0620">
      <w:pPr>
        <w:ind w:left="786"/>
      </w:pPr>
      <w:r>
        <w:t>zdravstvenog usmjerenja – doktor medicine</w:t>
      </w:r>
    </w:p>
    <w:p w14:paraId="0A27BA4C" w14:textId="77777777" w:rsidR="00CF07DC" w:rsidRDefault="00CF07DC" w:rsidP="00CF07DC">
      <w:pPr>
        <w:numPr>
          <w:ilvl w:val="0"/>
          <w:numId w:val="1"/>
        </w:numPr>
      </w:pPr>
      <w:r>
        <w:t>odobrenje za samostalan rad</w:t>
      </w:r>
    </w:p>
    <w:p w14:paraId="3122BE71" w14:textId="77777777" w:rsidR="00CF07DC" w:rsidRDefault="00CF07DC" w:rsidP="00CF07DC">
      <w:pPr>
        <w:numPr>
          <w:ilvl w:val="0"/>
          <w:numId w:val="1"/>
        </w:numPr>
      </w:pPr>
      <w:r>
        <w:t>aktivno znanje jednog stranog jezika</w:t>
      </w:r>
    </w:p>
    <w:p w14:paraId="1CF0BDCF" w14:textId="77777777" w:rsidR="001B1864" w:rsidRDefault="001B1864" w:rsidP="0004073A">
      <w:pPr>
        <w:ind w:left="786"/>
      </w:pPr>
    </w:p>
    <w:p w14:paraId="5AAE6FFC" w14:textId="77777777" w:rsidR="00CF07DC" w:rsidRDefault="00CF07DC" w:rsidP="00CF07DC">
      <w:r>
        <w:t>Pristupnici su obvezni molbi priložiti izvornike ili preslike slijedećih dokumenata:</w:t>
      </w:r>
    </w:p>
    <w:p w14:paraId="710B02D1" w14:textId="77777777" w:rsidR="00CF07DC" w:rsidRDefault="00CF07DC" w:rsidP="00CF07DC"/>
    <w:p w14:paraId="4E77F7D2" w14:textId="77777777" w:rsidR="00CF07DC" w:rsidRDefault="00CF07DC" w:rsidP="00CF07DC">
      <w:pPr>
        <w:numPr>
          <w:ilvl w:val="0"/>
          <w:numId w:val="2"/>
        </w:numPr>
      </w:pPr>
      <w:r>
        <w:t>Diplom</w:t>
      </w:r>
      <w:r w:rsidR="009617BF">
        <w:t>u</w:t>
      </w:r>
      <w:r>
        <w:t xml:space="preserve"> </w:t>
      </w:r>
      <w:r w:rsidR="004E0620">
        <w:t>o završenom obrazovanju</w:t>
      </w:r>
    </w:p>
    <w:p w14:paraId="6B6B22B5" w14:textId="77777777" w:rsidR="00CF07DC" w:rsidRDefault="00CF07DC" w:rsidP="00CF07DC">
      <w:pPr>
        <w:numPr>
          <w:ilvl w:val="0"/>
          <w:numId w:val="2"/>
        </w:numPr>
      </w:pPr>
      <w:r>
        <w:t>Uvjerenje o položenom državnom ispitu</w:t>
      </w:r>
    </w:p>
    <w:p w14:paraId="081F576B" w14:textId="77777777" w:rsidR="00CF07DC" w:rsidRDefault="00CF07DC" w:rsidP="00CF07DC">
      <w:pPr>
        <w:numPr>
          <w:ilvl w:val="0"/>
          <w:numId w:val="2"/>
        </w:numPr>
      </w:pPr>
      <w:r>
        <w:t>Odobrenje za samostalan rad</w:t>
      </w:r>
    </w:p>
    <w:p w14:paraId="35695972" w14:textId="77777777" w:rsidR="00CF07DC" w:rsidRDefault="00DC05DA" w:rsidP="00CF07DC">
      <w:pPr>
        <w:numPr>
          <w:ilvl w:val="0"/>
          <w:numId w:val="2"/>
        </w:numPr>
      </w:pPr>
      <w:r>
        <w:t>Dokaze</w:t>
      </w:r>
      <w:r w:rsidR="00CF07DC">
        <w:t xml:space="preserve"> o aktivnom znanju jednog stranog jezika</w:t>
      </w:r>
    </w:p>
    <w:p w14:paraId="25993F62" w14:textId="77777777" w:rsidR="00CF07DC" w:rsidRDefault="00CF07DC" w:rsidP="00CF07DC">
      <w:pPr>
        <w:numPr>
          <w:ilvl w:val="0"/>
          <w:numId w:val="2"/>
        </w:numPr>
      </w:pPr>
      <w:r>
        <w:t>Domovnic</w:t>
      </w:r>
      <w:r w:rsidR="009617BF">
        <w:t>u</w:t>
      </w:r>
    </w:p>
    <w:p w14:paraId="03216BB2" w14:textId="77777777" w:rsidR="00CF07DC" w:rsidRDefault="00CF07DC" w:rsidP="00CF07DC">
      <w:pPr>
        <w:numPr>
          <w:ilvl w:val="0"/>
          <w:numId w:val="2"/>
        </w:numPr>
      </w:pPr>
      <w:r>
        <w:t>Životopis</w:t>
      </w:r>
    </w:p>
    <w:p w14:paraId="342D3E04" w14:textId="77777777" w:rsidR="00CF07DC" w:rsidRDefault="00CF07DC" w:rsidP="00CF07DC"/>
    <w:p w14:paraId="46B0FBB1" w14:textId="77777777" w:rsidR="00CF07DC" w:rsidRDefault="00CF07DC" w:rsidP="00CF07DC">
      <w:r>
        <w:t xml:space="preserve">U svrhu utvrđivanja redoslijeda pristupnika za prijam u radni odnos i odobravanje specijalizacije, pristupnik je dužan priložiti </w:t>
      </w:r>
      <w:r w:rsidR="001B187F">
        <w:t>i s</w:t>
      </w:r>
      <w:r w:rsidR="006A3CC7">
        <w:t>lijedeće dokaze</w:t>
      </w:r>
      <w:r>
        <w:t>:</w:t>
      </w:r>
    </w:p>
    <w:p w14:paraId="0EB496C9" w14:textId="77777777" w:rsidR="006A3CC7" w:rsidRDefault="006A3CC7" w:rsidP="001B187F">
      <w:pPr>
        <w:ind w:left="720"/>
      </w:pPr>
    </w:p>
    <w:p w14:paraId="41095C8F" w14:textId="77777777" w:rsidR="00CF07DC" w:rsidRDefault="006A3CC7" w:rsidP="00CF07DC">
      <w:pPr>
        <w:numPr>
          <w:ilvl w:val="0"/>
          <w:numId w:val="3"/>
        </w:numPr>
      </w:pPr>
      <w:r>
        <w:t>Preslik potvrde o općem prosjeku ocjena tijekom studija te duljini trajanja studija</w:t>
      </w:r>
    </w:p>
    <w:p w14:paraId="1F30B4FD" w14:textId="77777777" w:rsidR="00CF07DC" w:rsidRDefault="006A3CC7" w:rsidP="00CF07DC">
      <w:pPr>
        <w:numPr>
          <w:ilvl w:val="0"/>
          <w:numId w:val="3"/>
        </w:numPr>
      </w:pPr>
      <w:r>
        <w:t>Preslik p</w:t>
      </w:r>
      <w:r w:rsidR="00CF07DC">
        <w:t>rijepis</w:t>
      </w:r>
      <w:r>
        <w:t>a</w:t>
      </w:r>
      <w:r w:rsidR="00CF07DC">
        <w:t xml:space="preserve"> položenih ispita na studiju</w:t>
      </w:r>
    </w:p>
    <w:p w14:paraId="2A9C1BFD" w14:textId="77777777" w:rsidR="00CF07DC" w:rsidRDefault="006A3CC7" w:rsidP="00CF07DC">
      <w:pPr>
        <w:numPr>
          <w:ilvl w:val="0"/>
          <w:numId w:val="3"/>
        </w:numPr>
      </w:pPr>
      <w:r>
        <w:t>Preslik nagrada za vrijeme studija</w:t>
      </w:r>
    </w:p>
    <w:p w14:paraId="41EA76BA" w14:textId="77777777" w:rsidR="00CF07DC" w:rsidRDefault="006A3CC7" w:rsidP="00CF07DC">
      <w:pPr>
        <w:numPr>
          <w:ilvl w:val="0"/>
          <w:numId w:val="3"/>
        </w:numPr>
      </w:pPr>
      <w:r>
        <w:t>Preslik potvrde o statusu poslijediplomskog doktorskog studija</w:t>
      </w:r>
    </w:p>
    <w:p w14:paraId="5AD991CA" w14:textId="77777777" w:rsidR="00CF07DC" w:rsidRDefault="00CF07DC" w:rsidP="00CF07DC">
      <w:pPr>
        <w:numPr>
          <w:ilvl w:val="0"/>
          <w:numId w:val="3"/>
        </w:numPr>
      </w:pPr>
      <w:r>
        <w:t>Popis objavljenih radova</w:t>
      </w:r>
      <w:r w:rsidR="006A3CC7">
        <w:t xml:space="preserve"> i kopije radova</w:t>
      </w:r>
    </w:p>
    <w:p w14:paraId="67BAD284" w14:textId="77777777" w:rsidR="00CF07DC" w:rsidRDefault="006A3CC7" w:rsidP="006E265B">
      <w:pPr>
        <w:numPr>
          <w:ilvl w:val="0"/>
          <w:numId w:val="3"/>
        </w:numPr>
      </w:pPr>
      <w:r>
        <w:t>Preslik ugovora o radu ako je pristupnik radio u primarnoj zdravstvenoj zaštiti</w:t>
      </w:r>
    </w:p>
    <w:p w14:paraId="052AED85" w14:textId="77777777" w:rsidR="004E0620" w:rsidRDefault="004E0620" w:rsidP="004E0620">
      <w:pPr>
        <w:ind w:left="720"/>
      </w:pPr>
    </w:p>
    <w:p w14:paraId="5AE6B971" w14:textId="77777777" w:rsidR="00C8796F" w:rsidRDefault="004E0620" w:rsidP="00CF07DC">
      <w:r>
        <w:t>Sukladno čl. 13. Zakona o ravnopravnosti spolova na natječaj se mogu javiti osobe oba spola.</w:t>
      </w:r>
    </w:p>
    <w:p w14:paraId="606511BF" w14:textId="77777777" w:rsidR="00466182" w:rsidRDefault="00466182" w:rsidP="00CF07DC">
      <w:r>
        <w:t xml:space="preserve">Nakon završene specijalizacije specijalizant ima obvezu rada u </w:t>
      </w:r>
      <w:r w:rsidR="00C8796F">
        <w:t>Zavodu za javno zdravstvo Varaždinske županije</w:t>
      </w:r>
      <w:r>
        <w:t xml:space="preserve"> u trajanju jednakom vremenu trajanja specijalizacije. </w:t>
      </w:r>
    </w:p>
    <w:p w14:paraId="2066A33B" w14:textId="77777777" w:rsidR="00CF07DC" w:rsidRDefault="00CF07DC" w:rsidP="00CF07DC">
      <w:r>
        <w:t>Bodovanje i razgovor obavlja se samo za one pristupnike koji su podnijeli potpunu dokumentaciju o ispunjavanju općih uvjeta iz natječaja</w:t>
      </w:r>
      <w:r w:rsidR="00305612">
        <w:t xml:space="preserve"> u roku od 30 dana od dana isteka roka za prijavu na natječaj. </w:t>
      </w:r>
    </w:p>
    <w:p w14:paraId="1C90D5EB" w14:textId="77777777" w:rsidR="00305612" w:rsidRDefault="00305612" w:rsidP="00CF07DC">
      <w:r>
        <w:t>Pristupnicima će poziv za razgovor biti upućen putem elektroničke pošte, pa je stoga u prijavi potrebno navesti e-mail adresu.</w:t>
      </w:r>
    </w:p>
    <w:p w14:paraId="7B6B56C8" w14:textId="77777777" w:rsidR="00CF07DC" w:rsidRDefault="00CF07DC" w:rsidP="00CF07DC">
      <w:r>
        <w:t>Nepotpune i nepra</w:t>
      </w:r>
      <w:r w:rsidR="004E0620">
        <w:t>vodobne</w:t>
      </w:r>
      <w:r>
        <w:t xml:space="preserve"> </w:t>
      </w:r>
      <w:r w:rsidR="00305612">
        <w:t>prijave</w:t>
      </w:r>
      <w:r>
        <w:t xml:space="preserve"> neće se razmatrati niti će podnositelji nepotpunih prijava biti pozvani na dopunu prijave.</w:t>
      </w:r>
    </w:p>
    <w:p w14:paraId="5FED429F" w14:textId="77777777" w:rsidR="0051586D" w:rsidRDefault="0051586D" w:rsidP="00CF07DC">
      <w:r>
        <w:t>Prijavom na natječaj dajete privolu za obradu vaših osobnih podataka u svrhu provođenja postupka izbora specijalizanta za prijem u radni odnos na neodređeno vrijeme  radi upućivanja na specijalističko usavršavanje, a u skladu s odredbama Opće uredbe o zaštiti podataka (EU) 2016/679.</w:t>
      </w:r>
    </w:p>
    <w:p w14:paraId="2C21B34B" w14:textId="77777777" w:rsidR="00CF07DC" w:rsidRDefault="00CF07DC" w:rsidP="00CF07DC">
      <w:r>
        <w:t>Odabir kandidata vrši se sukladno kriterijima utvrđenim Pravilnikom o mjerilima za</w:t>
      </w:r>
      <w:r w:rsidR="00DC05DA">
        <w:t xml:space="preserve"> prijam specijalizanata (NN </w:t>
      </w:r>
      <w:r w:rsidR="0055724E">
        <w:t>83/15</w:t>
      </w:r>
      <w:r>
        <w:t>).</w:t>
      </w:r>
    </w:p>
    <w:p w14:paraId="23E7FC72" w14:textId="77777777" w:rsidR="00CF07DC" w:rsidRDefault="00305612" w:rsidP="00CF07DC">
      <w:r>
        <w:t xml:space="preserve">Odluke o izboru specijalizanata </w:t>
      </w:r>
      <w:r w:rsidR="00CF07DC">
        <w:t xml:space="preserve"> bit će objavljene na oglasnoj ploči i na internetskoj stranici </w:t>
      </w:r>
      <w:r w:rsidR="00C8796F">
        <w:t>Zavoda</w:t>
      </w:r>
      <w:r w:rsidR="00CF07DC">
        <w:t xml:space="preserve"> (</w:t>
      </w:r>
      <w:hyperlink r:id="rId5" w:history="1">
        <w:r w:rsidR="00807991" w:rsidRPr="0011071E">
          <w:rPr>
            <w:rStyle w:val="Hiperveza"/>
          </w:rPr>
          <w:t>www.</w:t>
        </w:r>
      </w:hyperlink>
      <w:r w:rsidR="00807991">
        <w:t>zzjzzv.hr</w:t>
      </w:r>
      <w:r w:rsidR="00FB6F03">
        <w:t>) najkasnije u roku od 15</w:t>
      </w:r>
      <w:r w:rsidR="00CF07DC">
        <w:t xml:space="preserve"> dana od dana razgovora pris</w:t>
      </w:r>
      <w:r>
        <w:t>tupnika s Povjerenstvom</w:t>
      </w:r>
      <w:r w:rsidR="00807991">
        <w:t>.</w:t>
      </w:r>
    </w:p>
    <w:p w14:paraId="15CC5DBC" w14:textId="77777777" w:rsidR="0051586D" w:rsidRDefault="0051586D" w:rsidP="00CF07DC">
      <w:r>
        <w:t xml:space="preserve">Pristupnik koji se poziva na pravo prednosti pri zapošljavanju prema posebnim zakonima, dužan je u prijavi na </w:t>
      </w:r>
      <w:r w:rsidR="000B7675">
        <w:t>n</w:t>
      </w:r>
      <w:r w:rsidR="001B1864">
        <w:t>atječaj, pozvati</w:t>
      </w:r>
      <w:r w:rsidR="000B7675">
        <w:t xml:space="preserve"> se na to pravo, te je dužan osim dokaza o ispunjavanju traženih uvjeta uz prijavu priložiti i svu propisanu dokumentaciju, te ima prednost u odnosu na ostale kandidate samo pod jednakim uvjetima.</w:t>
      </w:r>
    </w:p>
    <w:p w14:paraId="5C34B13D" w14:textId="77777777" w:rsidR="000B7675" w:rsidRDefault="000B7675" w:rsidP="00CF07DC">
      <w:r>
        <w:t xml:space="preserve"> Pristupnik koji se poziva na pravo prednosti pri zapošljavanju na temelju Zakona o hrvatskim braniteljima iz Domovinskog rata i članovima njihovih obitelji (NN 121/17) dužan je uz prijavu dostaviti sve dokaze iz čl. 103. navedenog zakona. Dokazi potrebni za ostvarivanje prava prednosti pri zapošljavanju dostupni su na internetskoj stranici Ministarstva hrvatskih branitelja RH, poveznica:</w:t>
      </w:r>
      <w:r w:rsidR="000667CA">
        <w:t xml:space="preserve"> </w:t>
      </w:r>
      <w:proofErr w:type="spellStart"/>
      <w:r w:rsidR="000667CA">
        <w:t>https</w:t>
      </w:r>
      <w:proofErr w:type="spellEnd"/>
      <w:r w:rsidR="000667CA">
        <w:t>//branitelji.gov.hr/zapos</w:t>
      </w:r>
      <w:r>
        <w:t>ljavanje-843/843</w:t>
      </w:r>
      <w:r w:rsidR="000667CA">
        <w:t>.</w:t>
      </w:r>
    </w:p>
    <w:p w14:paraId="6C8056FC" w14:textId="77777777" w:rsidR="00CF07DC" w:rsidRDefault="00CF07DC" w:rsidP="00CF07DC">
      <w:r>
        <w:t xml:space="preserve">Prijave na natječaj dostavljaju se u roku </w:t>
      </w:r>
      <w:r w:rsidR="00E3353E">
        <w:t xml:space="preserve">od </w:t>
      </w:r>
      <w:r w:rsidR="00FB6F03">
        <w:t>15</w:t>
      </w:r>
      <w:r>
        <w:t xml:space="preserve"> dana od dana objave ovog natječaja</w:t>
      </w:r>
      <w:r w:rsidR="00807991">
        <w:t>,</w:t>
      </w:r>
      <w:r>
        <w:t xml:space="preserve"> u zatvorenoj kuverti, s na</w:t>
      </w:r>
      <w:r w:rsidR="005C1670">
        <w:t xml:space="preserve">znakom „Prijava na natječaj za </w:t>
      </w:r>
      <w:r w:rsidR="00807991">
        <w:t>specijalizaciju</w:t>
      </w:r>
      <w:r>
        <w:t xml:space="preserve"> iz</w:t>
      </w:r>
      <w:r w:rsidR="00E01254">
        <w:t xml:space="preserve"> _________</w:t>
      </w:r>
      <w:r w:rsidR="005C1670">
        <w:t>“</w:t>
      </w:r>
      <w:r w:rsidR="00615662">
        <w:t xml:space="preserve">, </w:t>
      </w:r>
      <w:r>
        <w:t xml:space="preserve"> na adresu: </w:t>
      </w:r>
      <w:r w:rsidR="00807991">
        <w:t>Zavod za javno zdravstvo Varaždinske županije</w:t>
      </w:r>
      <w:r>
        <w:t>,</w:t>
      </w:r>
      <w:r w:rsidR="004E0620">
        <w:t xml:space="preserve"> 42000 Varaždin, Meštrovićeva 1/11</w:t>
      </w:r>
      <w:r>
        <w:t xml:space="preserve">.  </w:t>
      </w:r>
    </w:p>
    <w:p w14:paraId="1295FBFC" w14:textId="77777777" w:rsidR="00CF07DC" w:rsidRDefault="00CF07DC" w:rsidP="00CF07DC"/>
    <w:p w14:paraId="1EF09E88" w14:textId="77777777" w:rsidR="000667CA" w:rsidRDefault="000667CA" w:rsidP="00CF07DC">
      <w:r>
        <w:t xml:space="preserve">  </w:t>
      </w:r>
    </w:p>
    <w:p w14:paraId="0FFE92CA" w14:textId="77777777" w:rsidR="00CF07DC" w:rsidRDefault="000667CA" w:rsidP="00CF07DC">
      <w:r>
        <w:t xml:space="preserve">       </w:t>
      </w:r>
      <w:r w:rsidR="00807991">
        <w:tab/>
      </w:r>
      <w:r w:rsidR="00807991">
        <w:tab/>
      </w:r>
      <w:r w:rsidR="00807991">
        <w:tab/>
      </w:r>
      <w:r w:rsidR="00807991">
        <w:tab/>
      </w:r>
      <w:r>
        <w:t xml:space="preserve">             </w:t>
      </w:r>
      <w:r w:rsidR="00807991">
        <w:t>Zavod za javno zdravstvo Varaždinske županije</w:t>
      </w:r>
    </w:p>
    <w:p w14:paraId="3451F885" w14:textId="77777777" w:rsidR="00CF07DC" w:rsidRDefault="00CF07DC" w:rsidP="00CF07DC"/>
    <w:p w14:paraId="47B7D571" w14:textId="77777777" w:rsidR="00CF07DC" w:rsidRDefault="00CF07DC" w:rsidP="00CF07DC"/>
    <w:p w14:paraId="728422B2" w14:textId="77777777" w:rsidR="00CF07DC" w:rsidRDefault="00CF07DC" w:rsidP="00CF07DC"/>
    <w:p w14:paraId="5233EDEA" w14:textId="77777777" w:rsidR="00CF07DC" w:rsidRDefault="00CF07DC" w:rsidP="00CF07DC"/>
    <w:p w14:paraId="2D3B0F8A" w14:textId="77777777" w:rsidR="00CF07DC" w:rsidRDefault="00CF07DC" w:rsidP="00CF07DC"/>
    <w:p w14:paraId="4DCFD954" w14:textId="77777777" w:rsidR="00301E3A" w:rsidRDefault="00301E3A"/>
    <w:sectPr w:rsidR="00301E3A" w:rsidSect="0059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E2"/>
    <w:multiLevelType w:val="hybridMultilevel"/>
    <w:tmpl w:val="9CA85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4ED"/>
    <w:multiLevelType w:val="hybridMultilevel"/>
    <w:tmpl w:val="FFF29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1E25"/>
    <w:multiLevelType w:val="hybridMultilevel"/>
    <w:tmpl w:val="369C5AF8"/>
    <w:lvl w:ilvl="0" w:tplc="730037C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F7"/>
    <w:multiLevelType w:val="hybridMultilevel"/>
    <w:tmpl w:val="21FC1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90FB9"/>
    <w:multiLevelType w:val="hybridMultilevel"/>
    <w:tmpl w:val="E0A26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88978">
    <w:abstractNumId w:val="2"/>
  </w:num>
  <w:num w:numId="2" w16cid:durableId="624584172">
    <w:abstractNumId w:val="1"/>
  </w:num>
  <w:num w:numId="3" w16cid:durableId="947932172">
    <w:abstractNumId w:val="0"/>
  </w:num>
  <w:num w:numId="4" w16cid:durableId="978343634">
    <w:abstractNumId w:val="3"/>
  </w:num>
  <w:num w:numId="5" w16cid:durableId="470679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A8"/>
    <w:rsid w:val="0004073A"/>
    <w:rsid w:val="00051E1D"/>
    <w:rsid w:val="000667CA"/>
    <w:rsid w:val="0007652B"/>
    <w:rsid w:val="000A6941"/>
    <w:rsid w:val="000B7675"/>
    <w:rsid w:val="000C4418"/>
    <w:rsid w:val="000E6896"/>
    <w:rsid w:val="00144EA8"/>
    <w:rsid w:val="0015671C"/>
    <w:rsid w:val="001761E2"/>
    <w:rsid w:val="001B1864"/>
    <w:rsid w:val="001B187F"/>
    <w:rsid w:val="00221729"/>
    <w:rsid w:val="00265A2D"/>
    <w:rsid w:val="00271D11"/>
    <w:rsid w:val="00274260"/>
    <w:rsid w:val="00275BBF"/>
    <w:rsid w:val="00293085"/>
    <w:rsid w:val="002A3814"/>
    <w:rsid w:val="002B14B0"/>
    <w:rsid w:val="002C6036"/>
    <w:rsid w:val="002E4B36"/>
    <w:rsid w:val="002F167E"/>
    <w:rsid w:val="002F2F04"/>
    <w:rsid w:val="00301E3A"/>
    <w:rsid w:val="00305612"/>
    <w:rsid w:val="003159DC"/>
    <w:rsid w:val="00327C36"/>
    <w:rsid w:val="0034267E"/>
    <w:rsid w:val="00355C16"/>
    <w:rsid w:val="0037262A"/>
    <w:rsid w:val="00372A63"/>
    <w:rsid w:val="003A261D"/>
    <w:rsid w:val="003F4703"/>
    <w:rsid w:val="00402B0A"/>
    <w:rsid w:val="00434355"/>
    <w:rsid w:val="00466182"/>
    <w:rsid w:val="004B70BC"/>
    <w:rsid w:val="004D24AA"/>
    <w:rsid w:val="004E0620"/>
    <w:rsid w:val="004F3A30"/>
    <w:rsid w:val="004F5912"/>
    <w:rsid w:val="00500881"/>
    <w:rsid w:val="005032CE"/>
    <w:rsid w:val="00513DA0"/>
    <w:rsid w:val="0051586D"/>
    <w:rsid w:val="005236C9"/>
    <w:rsid w:val="00523C01"/>
    <w:rsid w:val="005240F7"/>
    <w:rsid w:val="005502C7"/>
    <w:rsid w:val="0055724E"/>
    <w:rsid w:val="0056272F"/>
    <w:rsid w:val="00584DC4"/>
    <w:rsid w:val="0058674F"/>
    <w:rsid w:val="00594A1A"/>
    <w:rsid w:val="005959AC"/>
    <w:rsid w:val="005966F3"/>
    <w:rsid w:val="005C0D25"/>
    <w:rsid w:val="005C1670"/>
    <w:rsid w:val="00606972"/>
    <w:rsid w:val="00613C94"/>
    <w:rsid w:val="00615662"/>
    <w:rsid w:val="00617B48"/>
    <w:rsid w:val="00621A73"/>
    <w:rsid w:val="00630D08"/>
    <w:rsid w:val="006360A1"/>
    <w:rsid w:val="006A3CC7"/>
    <w:rsid w:val="00703EC3"/>
    <w:rsid w:val="00731F08"/>
    <w:rsid w:val="00787D2A"/>
    <w:rsid w:val="007A3877"/>
    <w:rsid w:val="00807991"/>
    <w:rsid w:val="00815964"/>
    <w:rsid w:val="008346A9"/>
    <w:rsid w:val="0085121A"/>
    <w:rsid w:val="00880CD0"/>
    <w:rsid w:val="008A1C40"/>
    <w:rsid w:val="008A7746"/>
    <w:rsid w:val="008D5E30"/>
    <w:rsid w:val="009312ED"/>
    <w:rsid w:val="009617BF"/>
    <w:rsid w:val="009639FD"/>
    <w:rsid w:val="00970DF2"/>
    <w:rsid w:val="009A0117"/>
    <w:rsid w:val="00A6708B"/>
    <w:rsid w:val="00A72120"/>
    <w:rsid w:val="00A77428"/>
    <w:rsid w:val="00AE3CE5"/>
    <w:rsid w:val="00B02031"/>
    <w:rsid w:val="00B07057"/>
    <w:rsid w:val="00B16BFE"/>
    <w:rsid w:val="00B256F2"/>
    <w:rsid w:val="00B47324"/>
    <w:rsid w:val="00B57245"/>
    <w:rsid w:val="00BE51C1"/>
    <w:rsid w:val="00C0024D"/>
    <w:rsid w:val="00C0390C"/>
    <w:rsid w:val="00C47436"/>
    <w:rsid w:val="00C61130"/>
    <w:rsid w:val="00C71014"/>
    <w:rsid w:val="00C85280"/>
    <w:rsid w:val="00C872BC"/>
    <w:rsid w:val="00C8796F"/>
    <w:rsid w:val="00CF07DC"/>
    <w:rsid w:val="00D25656"/>
    <w:rsid w:val="00D54721"/>
    <w:rsid w:val="00D8193C"/>
    <w:rsid w:val="00DC05DA"/>
    <w:rsid w:val="00DC1220"/>
    <w:rsid w:val="00E01254"/>
    <w:rsid w:val="00E3353E"/>
    <w:rsid w:val="00E55FB3"/>
    <w:rsid w:val="00EA0985"/>
    <w:rsid w:val="00EA1151"/>
    <w:rsid w:val="00ED6176"/>
    <w:rsid w:val="00EF1362"/>
    <w:rsid w:val="00EF4795"/>
    <w:rsid w:val="00F17109"/>
    <w:rsid w:val="00F53A70"/>
    <w:rsid w:val="00F54424"/>
    <w:rsid w:val="00F80424"/>
    <w:rsid w:val="00FA6A82"/>
    <w:rsid w:val="00FB6F03"/>
    <w:rsid w:val="00FF0635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1B679"/>
  <w15:docId w15:val="{131C6920-8B10-446A-9D23-B6E5E973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A1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814"/>
    <w:rPr>
      <w:color w:val="0000FF"/>
      <w:u w:val="single"/>
    </w:rPr>
  </w:style>
  <w:style w:type="paragraph" w:styleId="Tekstbalonia">
    <w:name w:val="Balloon Text"/>
    <w:basedOn w:val="Normal"/>
    <w:semiHidden/>
    <w:rsid w:val="00B020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7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odredbi članka 27</vt:lpstr>
    </vt:vector>
  </TitlesOfParts>
  <Company>Hewlett-Packard Company</Company>
  <LinksUpToDate>false</LinksUpToDate>
  <CharactersWithSpaces>4150</CharactersWithSpaces>
  <SharedDoc>false</SharedDoc>
  <HLinks>
    <vt:vector size="6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odredbi članka 27</dc:title>
  <dc:subject/>
  <dc:creator>Pc3</dc:creator>
  <cp:keywords/>
  <dc:description/>
  <cp:lastModifiedBy>Korisnik</cp:lastModifiedBy>
  <cp:revision>4</cp:revision>
  <cp:lastPrinted>2022-10-17T06:32:00Z</cp:lastPrinted>
  <dcterms:created xsi:type="dcterms:W3CDTF">2023-02-03T08:13:00Z</dcterms:created>
  <dcterms:modified xsi:type="dcterms:W3CDTF">2023-02-06T07:15:00Z</dcterms:modified>
</cp:coreProperties>
</file>